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7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>1068 Budapest, Városligeti fasor 42. | p</w:t>
      </w:r>
      <w:r w:rsidR="00411310">
        <w:rPr>
          <w:color w:val="231F20"/>
          <w:w w:val="75"/>
          <w:lang w:val="hu-HU"/>
        </w:rPr>
        <w:t>ostacím: 1406 Budapest, Pf. 68</w:t>
      </w:r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3" w:history="1">
        <w:r w:rsidR="00763834" w:rsidRPr="000C3461">
          <w:rPr>
            <w:rStyle w:val="Hiperhivatkozs"/>
            <w:w w:val="80"/>
            <w:lang w:val="hu-HU"/>
          </w:rPr>
          <w:t>www.katped.hu</w:t>
        </w:r>
      </w:hyperlink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7127B8" w:rsidRDefault="007127B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27B8" w:rsidRDefault="00D2074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21"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06141E5A" wp14:editId="4CDD0D5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  <w:r w:rsidR="007127B8" w:rsidRPr="00712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635" w:rsidRPr="00B47107" w:rsidRDefault="00AC0635" w:rsidP="00AC0635">
      <w:pPr>
        <w:pStyle w:val="Nincstrkz"/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07">
        <w:rPr>
          <w:rFonts w:ascii="Times New Roman" w:hAnsi="Times New Roman" w:cs="Times New Roman"/>
          <w:b/>
          <w:sz w:val="24"/>
          <w:szCs w:val="24"/>
        </w:rPr>
        <w:t>Kedves Pedagógus Kolléga!</w:t>
      </w:r>
    </w:p>
    <w:p w:rsidR="00AC0635" w:rsidRPr="00082544" w:rsidRDefault="00AC0635" w:rsidP="00AC0635">
      <w:pPr>
        <w:pStyle w:val="Nincstrkz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C0635" w:rsidRPr="00082544" w:rsidRDefault="00AC0635" w:rsidP="00AC0635">
      <w:pPr>
        <w:pStyle w:val="Nincstrkz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központi igényfelmérőben / K</w:t>
      </w:r>
      <w:r w:rsidR="009E4C5F">
        <w:rPr>
          <w:rFonts w:ascii="Times New Roman" w:hAnsi="Times New Roman" w:cs="Times New Roman"/>
          <w:sz w:val="24"/>
          <w:szCs w:val="24"/>
        </w:rPr>
        <w:t>atolikus Pedagógiai Intézet</w:t>
      </w:r>
      <w:r>
        <w:rPr>
          <w:rFonts w:ascii="Times New Roman" w:hAnsi="Times New Roman" w:cs="Times New Roman"/>
          <w:sz w:val="24"/>
          <w:szCs w:val="24"/>
        </w:rPr>
        <w:t xml:space="preserve"> honlapján leadott kérése, telefonos egyeztetésünk alapján szeretném a szaktanácsadói látogatás részleteiről tájékoztatni. </w:t>
      </w:r>
      <w:r w:rsidRPr="00082544">
        <w:rPr>
          <w:rFonts w:ascii="Times New Roman" w:hAnsi="Times New Roman" w:cs="Times New Roman"/>
          <w:sz w:val="24"/>
          <w:szCs w:val="24"/>
        </w:rPr>
        <w:t>A szaktanácsadás során egy napot</w:t>
      </w:r>
      <w:r>
        <w:rPr>
          <w:rFonts w:ascii="Times New Roman" w:hAnsi="Times New Roman" w:cs="Times New Roman"/>
          <w:sz w:val="24"/>
          <w:szCs w:val="24"/>
        </w:rPr>
        <w:t xml:space="preserve"> tervezek</w:t>
      </w:r>
      <w:r w:rsidRPr="00082544">
        <w:rPr>
          <w:rFonts w:ascii="Times New Roman" w:hAnsi="Times New Roman" w:cs="Times New Roman"/>
          <w:sz w:val="24"/>
          <w:szCs w:val="24"/>
        </w:rPr>
        <w:t xml:space="preserve"> eltölteni intézményükben, amelynek során az Ön által választott </w:t>
      </w:r>
      <w:r>
        <w:rPr>
          <w:rFonts w:ascii="Times New Roman" w:hAnsi="Times New Roman" w:cs="Times New Roman"/>
          <w:sz w:val="24"/>
          <w:szCs w:val="24"/>
        </w:rPr>
        <w:t>foglalkozást/</w:t>
      </w:r>
      <w:r w:rsidRPr="00082544">
        <w:rPr>
          <w:rFonts w:ascii="Times New Roman" w:hAnsi="Times New Roman" w:cs="Times New Roman"/>
          <w:sz w:val="24"/>
          <w:szCs w:val="24"/>
        </w:rPr>
        <w:t>tanórát látogatom meg</w:t>
      </w:r>
      <w:r>
        <w:rPr>
          <w:rFonts w:ascii="Times New Roman" w:hAnsi="Times New Roman" w:cs="Times New Roman"/>
          <w:sz w:val="24"/>
          <w:szCs w:val="24"/>
        </w:rPr>
        <w:t xml:space="preserve"> / konzultáció / problémamegoldás / a kért feladatok</w:t>
      </w:r>
      <w:r w:rsidRPr="0008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megoldásában segítek az alábbiak szerint.</w:t>
      </w:r>
    </w:p>
    <w:p w:rsidR="00AC0635" w:rsidRDefault="00AC0635" w:rsidP="00AC06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20"/>
        <w:gridCol w:w="7003"/>
      </w:tblGrid>
      <w:tr w:rsidR="00AC0635" w:rsidRPr="00B4049A" w:rsidTr="006F0255">
        <w:tc>
          <w:tcPr>
            <w:tcW w:w="9923" w:type="dxa"/>
            <w:gridSpan w:val="2"/>
            <w:vAlign w:val="center"/>
          </w:tcPr>
          <w:p w:rsidR="00AC0635" w:rsidRPr="00FB6CA9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köznevelési intézmény</w:t>
            </w: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érintett feladat-ellátási helye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az intézmény vezetője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9923" w:type="dxa"/>
            <w:gridSpan w:val="2"/>
            <w:vAlign w:val="center"/>
          </w:tcPr>
          <w:p w:rsidR="00AC0635" w:rsidRPr="00FB6CA9" w:rsidRDefault="00AC0635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</w:t>
            </w: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alkalmazott szakterülete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9923" w:type="dxa"/>
            <w:gridSpan w:val="2"/>
            <w:vAlign w:val="center"/>
          </w:tcPr>
          <w:p w:rsidR="00AC0635" w:rsidRPr="00FB6CA9" w:rsidRDefault="00AC0635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szaktanácsadói látogatás adatai</w:t>
            </w: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 szakterület</w:t>
            </w:r>
          </w:p>
        </w:tc>
        <w:tc>
          <w:tcPr>
            <w:tcW w:w="7003" w:type="dxa"/>
            <w:vAlign w:val="center"/>
          </w:tcPr>
          <w:p w:rsidR="00AC0635" w:rsidRPr="00B4049A" w:rsidRDefault="00AC063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 xml:space="preserve">a szaktanácsadás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időpontja, időtartama</w:t>
            </w:r>
          </w:p>
        </w:tc>
        <w:tc>
          <w:tcPr>
            <w:tcW w:w="7003" w:type="dxa"/>
            <w:vAlign w:val="center"/>
          </w:tcPr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B4049A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ütemezett 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tevékenységek</w:t>
            </w:r>
          </w:p>
          <w:p w:rsidR="00AC0635" w:rsidRPr="00B4049A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ramegbeszélés</w:t>
            </w:r>
          </w:p>
          <w:p w:rsidR="00AC0635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pedagógus fejlődési</w:t>
            </w:r>
            <w:proofErr w:type="gramEnd"/>
            <w:r w:rsidRPr="00B4049A">
              <w:rPr>
                <w:rFonts w:ascii="Times New Roman" w:hAnsi="Times New Roman" w:cs="Times New Roman"/>
                <w:sz w:val="24"/>
                <w:szCs w:val="24"/>
              </w:rPr>
              <w:t xml:space="preserve"> terv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635" w:rsidRPr="00B4049A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elkészítése</w:t>
            </w:r>
          </w:p>
          <w:p w:rsidR="00AC0635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zá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ró megbeszélés</w:t>
            </w:r>
          </w:p>
          <w:p w:rsidR="00AC0635" w:rsidRPr="00FB6CA9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konzultáció</w:t>
            </w:r>
          </w:p>
        </w:tc>
        <w:tc>
          <w:tcPr>
            <w:tcW w:w="7003" w:type="dxa"/>
            <w:vAlign w:val="center"/>
          </w:tcPr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2">
              <w:rPr>
                <w:rFonts w:ascii="Times New Roman" w:hAnsi="Times New Roman" w:cs="Times New Roman"/>
                <w:sz w:val="24"/>
                <w:szCs w:val="24"/>
              </w:rPr>
              <w:t>előzetes kéréseim</w:t>
            </w:r>
          </w:p>
        </w:tc>
        <w:tc>
          <w:tcPr>
            <w:tcW w:w="7003" w:type="dxa"/>
            <w:vAlign w:val="center"/>
          </w:tcPr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Pr="00912AC2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előzetesen kért dokumentumok</w:t>
            </w:r>
          </w:p>
        </w:tc>
        <w:tc>
          <w:tcPr>
            <w:tcW w:w="7003" w:type="dxa"/>
            <w:vAlign w:val="center"/>
          </w:tcPr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2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  <w:tc>
          <w:tcPr>
            <w:tcW w:w="7003" w:type="dxa"/>
            <w:vAlign w:val="center"/>
          </w:tcPr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0635" w:rsidRPr="00B4049A" w:rsidTr="006F0255">
        <w:tc>
          <w:tcPr>
            <w:tcW w:w="2920" w:type="dxa"/>
            <w:vAlign w:val="center"/>
          </w:tcPr>
          <w:p w:rsidR="00AC0635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4">
              <w:rPr>
                <w:rFonts w:ascii="Times New Roman" w:hAnsi="Times New Roman" w:cs="Times New Roman"/>
                <w:sz w:val="24"/>
                <w:szCs w:val="24"/>
              </w:rPr>
              <w:t>a szakmai kérdése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2544">
              <w:rPr>
                <w:rFonts w:ascii="Times New Roman" w:hAnsi="Times New Roman" w:cs="Times New Roman"/>
                <w:sz w:val="24"/>
                <w:szCs w:val="24"/>
              </w:rPr>
              <w:t>, amelyekre választ vár</w:t>
            </w:r>
          </w:p>
          <w:p w:rsidR="00AC0635" w:rsidRPr="00912AC2" w:rsidRDefault="00AC063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e-mailcím</w:t>
            </w:r>
          </w:p>
        </w:tc>
        <w:tc>
          <w:tcPr>
            <w:tcW w:w="7003" w:type="dxa"/>
            <w:vAlign w:val="center"/>
          </w:tcPr>
          <w:p w:rsidR="00AC0635" w:rsidRDefault="00AC063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0635" w:rsidRDefault="00AC0635" w:rsidP="00AC06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C0635" w:rsidRDefault="00AC0635" w:rsidP="006F025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Támogató együttműködését előre is köszönöm.</w:t>
      </w:r>
    </w:p>
    <w:p w:rsidR="00AC0635" w:rsidRDefault="00AC0635" w:rsidP="00AC0635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:rsidR="00AC0635" w:rsidRDefault="00AC0635" w:rsidP="00AC0635">
      <w:pPr>
        <w:pStyle w:val="Nincstrkz"/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</w:t>
      </w:r>
      <w:r w:rsidR="006F025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……., 201</w:t>
      </w:r>
      <w:r w:rsidR="00A460BC">
        <w:rPr>
          <w:rFonts w:ascii="Times New Roman" w:hAnsi="Times New Roman" w:cs="Times New Roman"/>
          <w:sz w:val="24"/>
          <w:szCs w:val="24"/>
        </w:rPr>
        <w:t>8</w:t>
      </w:r>
      <w:r w:rsidR="00E63CBE">
        <w:rPr>
          <w:rFonts w:ascii="Times New Roman" w:hAnsi="Times New Roman" w:cs="Times New Roman"/>
          <w:sz w:val="24"/>
          <w:szCs w:val="24"/>
        </w:rPr>
        <w:t>.</w:t>
      </w:r>
      <w:r w:rsidR="00A460B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404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C0635" w:rsidRDefault="00E63CBE" w:rsidP="00E63CBE">
      <w:pPr>
        <w:pStyle w:val="Nincstrkz"/>
        <w:tabs>
          <w:tab w:val="left" w:pos="680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C0635" w:rsidRPr="00B4049A" w:rsidRDefault="00E63CBE" w:rsidP="00E63CBE">
      <w:pPr>
        <w:pStyle w:val="Nincstrkz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06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C0635">
        <w:rPr>
          <w:rFonts w:ascii="Times New Roman" w:hAnsi="Times New Roman" w:cs="Times New Roman"/>
          <w:sz w:val="24"/>
          <w:szCs w:val="24"/>
        </w:rPr>
        <w:tab/>
      </w:r>
      <w:r w:rsidR="00AC0635">
        <w:rPr>
          <w:rFonts w:ascii="Times New Roman" w:hAnsi="Times New Roman" w:cs="Times New Roman"/>
          <w:sz w:val="24"/>
          <w:szCs w:val="24"/>
        </w:rPr>
        <w:tab/>
      </w:r>
      <w:r w:rsidR="00AC063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="00AC0635">
        <w:rPr>
          <w:rFonts w:ascii="Times New Roman" w:hAnsi="Times New Roman" w:cs="Times New Roman"/>
          <w:sz w:val="24"/>
          <w:szCs w:val="24"/>
        </w:rPr>
        <w:t>szaktanácsadó</w:t>
      </w:r>
      <w:proofErr w:type="gramEnd"/>
      <w:r w:rsidR="00AC063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30225" w:rsidRDefault="00630225" w:rsidP="00E63CBE">
      <w:pPr>
        <w:pStyle w:val="Nincstrkz"/>
      </w:pPr>
    </w:p>
    <w:sectPr w:rsidR="00630225" w:rsidSect="00E63CBE">
      <w:pgSz w:w="11910" w:h="16840"/>
      <w:pgMar w:top="567" w:right="995" w:bottom="567" w:left="9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D5"/>
    <w:multiLevelType w:val="hybridMultilevel"/>
    <w:tmpl w:val="4BD6BDB0"/>
    <w:lvl w:ilvl="0" w:tplc="040E000F">
      <w:start w:val="1"/>
      <w:numFmt w:val="decimal"/>
      <w:lvlText w:val="%1."/>
      <w:lvlJc w:val="left"/>
      <w:pPr>
        <w:ind w:left="790" w:hanging="360"/>
      </w:p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F1C07A5"/>
    <w:multiLevelType w:val="hybridMultilevel"/>
    <w:tmpl w:val="09B4B4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573FA"/>
    <w:multiLevelType w:val="multilevel"/>
    <w:tmpl w:val="040E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154587"/>
    <w:rsid w:val="001B33EA"/>
    <w:rsid w:val="00336021"/>
    <w:rsid w:val="00411310"/>
    <w:rsid w:val="004545EA"/>
    <w:rsid w:val="0054190F"/>
    <w:rsid w:val="00582F6C"/>
    <w:rsid w:val="00630225"/>
    <w:rsid w:val="006E4796"/>
    <w:rsid w:val="006F0255"/>
    <w:rsid w:val="007127B8"/>
    <w:rsid w:val="00763834"/>
    <w:rsid w:val="007D674A"/>
    <w:rsid w:val="00816721"/>
    <w:rsid w:val="009E4C5F"/>
    <w:rsid w:val="00A460BC"/>
    <w:rsid w:val="00AC0635"/>
    <w:rsid w:val="00B66A45"/>
    <w:rsid w:val="00D20748"/>
    <w:rsid w:val="00D55241"/>
    <w:rsid w:val="00D65D05"/>
    <w:rsid w:val="00DD3DBE"/>
    <w:rsid w:val="00E63CBE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atped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4</cp:revision>
  <cp:lastPrinted>2016-12-08T13:49:00Z</cp:lastPrinted>
  <dcterms:created xsi:type="dcterms:W3CDTF">2018-02-26T15:40:00Z</dcterms:created>
  <dcterms:modified xsi:type="dcterms:W3CDTF">2018-02-26T15:44:00Z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